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RBK</w:t>
      </w:r>
      <w:r w:rsidDel="00000000" w:rsidR="00000000" w:rsidRPr="00000000">
        <w:rPr>
          <w:sz w:val="40"/>
          <w:szCs w:val="40"/>
          <w:rtl w:val="0"/>
        </w:rPr>
        <w:t xml:space="preserve"> – FORELDREMØTE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Sted/tidspunkt:</w:t>
        <w:tab/>
        <w:tab/>
        <w:t xml:space="preserve"> </w:t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color w:val="1f497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  <w:t xml:space="preserve">Agenda:</w:t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Rask gjennomgang 20</w:t>
      </w:r>
      <w:r w:rsidDel="00000000" w:rsidR="00000000" w:rsidRPr="00000000">
        <w:rPr>
          <w:rtl w:val="0"/>
        </w:rPr>
        <w:t xml:space="preserve">XX</w:t>
      </w: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 sesongen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Laginndeling 20</w:t>
      </w:r>
      <w:r w:rsidDel="00000000" w:rsidR="00000000" w:rsidRPr="00000000">
        <w:rPr>
          <w:rtl w:val="0"/>
        </w:rPr>
        <w:t xml:space="preserve">XX</w:t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Trenere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Treningstider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Tilbud til de som ønsker mindre treninger i uken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Differensiering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Info om Lørdagstrening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Turneringer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Årsplan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Hospitering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Holdninger, språkbruk mm.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Foreldrevett regler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Forventinger til foreldre (klare til kamp)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Dommere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Utstyr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Dugnad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bookmarkStart w:colFirst="0" w:colLast="0" w:name="_gjdgxs" w:id="0"/>
      <w:bookmarkEnd w:id="0"/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Skader/voksesmerter </w:t>
      </w:r>
      <w:r w:rsidDel="00000000" w:rsidR="00000000" w:rsidRPr="00000000">
        <w:rPr>
          <w:rtl w:val="0"/>
        </w:rPr>
        <w:t xml:space="preserve">(Ryggraden)</w:t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Sosial komite (Sos kom)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hanging="360"/>
        <w:contextualSpacing w:val="1"/>
        <w:rPr/>
      </w:pPr>
      <w:r w:rsidDel="00000000" w:rsidR="00000000" w:rsidRPr="00000000">
        <w:rPr>
          <w:rFonts w:ascii="Calibri" w:cs="Calibri" w:eastAsia="Calibri" w:hAnsi="Calibri"/>
          <w:b w:val="0"/>
          <w:sz w:val="22"/>
          <w:szCs w:val="22"/>
          <w:rtl w:val="0"/>
        </w:rPr>
        <w:t xml:space="preserve">Foreldrekontakt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jc w:val="center"/>
        <w:rPr>
          <w:sz w:val="48"/>
          <w:szCs w:val="48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1417" w:top="1417" w:left="1417" w:right="1417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contextualSpacing w:val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margin">
            <wp:posOffset>5314950</wp:posOffset>
          </wp:positionH>
          <wp:positionV relativeFrom="paragraph">
            <wp:posOffset>161925</wp:posOffset>
          </wp:positionV>
          <wp:extent cx="1048068" cy="1048068"/>
          <wp:effectExtent b="0" l="0" r="0" t="0"/>
          <wp:wrapTopAndBottom distB="0" dist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48068" cy="104806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cs="Arial" w:eastAsia="Arial" w:hAnsi="Arial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